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B76A0" w14:textId="77777777" w:rsidR="000E6C03" w:rsidRDefault="00E62C4A">
      <w:pPr>
        <w:pStyle w:val="Title"/>
        <w:keepNext/>
        <w:spacing w:after="0"/>
        <w:rPr>
          <w:rFonts w:ascii="Avenir" w:eastAsia="Avenir" w:hAnsi="Avenir" w:cs="Avenir"/>
          <w:b/>
          <w:color w:val="00005D"/>
          <w:sz w:val="36"/>
          <w:szCs w:val="36"/>
        </w:rPr>
      </w:pPr>
      <w:r>
        <w:rPr>
          <w:rFonts w:ascii="Avenir" w:eastAsia="Avenir" w:hAnsi="Avenir" w:cs="Avenir"/>
          <w:b/>
          <w:color w:val="00005D"/>
          <w:sz w:val="36"/>
          <w:szCs w:val="36"/>
        </w:rPr>
        <w:t xml:space="preserve">VASINA DI COVID-19 </w:t>
      </w:r>
    </w:p>
    <w:p w14:paraId="3F729FFB" w14:textId="77777777" w:rsidR="000E6C03" w:rsidRDefault="00E62C4A">
      <w:pPr>
        <w:pStyle w:val="Title"/>
        <w:keepNext/>
        <w:spacing w:after="0"/>
        <w:rPr>
          <w:rFonts w:ascii="Avenir" w:eastAsia="Avenir" w:hAnsi="Avenir" w:cs="Avenir"/>
          <w:color w:val="000048"/>
          <w:sz w:val="36"/>
          <w:szCs w:val="36"/>
        </w:rPr>
      </w:pPr>
      <w:r>
        <w:rPr>
          <w:rFonts w:ascii="Avenir" w:eastAsia="Avenir" w:hAnsi="Avenir" w:cs="Avenir"/>
          <w:color w:val="00005D"/>
          <w:sz w:val="36"/>
          <w:szCs w:val="36"/>
        </w:rPr>
        <w:t>Sujest</w:t>
      </w:r>
      <w:r>
        <w:rPr>
          <w:rFonts w:ascii="Avenir" w:eastAsia="Avenir" w:hAnsi="Avenir" w:cs="Avenir"/>
          <w:color w:val="00005D"/>
          <w:sz w:val="28"/>
          <w:szCs w:val="28"/>
        </w:rPr>
        <w:t>Ã</w:t>
      </w:r>
      <w:r>
        <w:rPr>
          <w:rFonts w:ascii="Avenir" w:eastAsia="Avenir" w:hAnsi="Avenir" w:cs="Avenir"/>
          <w:color w:val="00005D"/>
          <w:sz w:val="36"/>
          <w:szCs w:val="36"/>
        </w:rPr>
        <w:t>u pa Konv</w:t>
      </w:r>
      <w:r>
        <w:rPr>
          <w:rFonts w:ascii="Avenir" w:eastAsia="Avenir" w:hAnsi="Avenir" w:cs="Avenir"/>
          <w:color w:val="00005D"/>
          <w:sz w:val="28"/>
          <w:szCs w:val="28"/>
        </w:rPr>
        <w:t>É</w:t>
      </w:r>
      <w:r>
        <w:rPr>
          <w:rFonts w:ascii="Avenir" w:eastAsia="Avenir" w:hAnsi="Avenir" w:cs="Avenir"/>
          <w:color w:val="00005D"/>
          <w:sz w:val="36"/>
          <w:szCs w:val="36"/>
        </w:rPr>
        <w:t xml:space="preserve">rsa </w:t>
      </w:r>
      <w:r>
        <w:rPr>
          <w:rFonts w:ascii="Avenir" w:eastAsia="Avenir" w:hAnsi="Avenir" w:cs="Avenir"/>
          <w:color w:val="000048"/>
          <w:sz w:val="36"/>
          <w:szCs w:val="36"/>
        </w:rPr>
        <w:t xml:space="preserve"> </w:t>
      </w:r>
    </w:p>
    <w:p w14:paraId="2B704171" w14:textId="77777777" w:rsidR="000E6C03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left"/>
        <w:rPr>
          <w:rFonts w:ascii="Verdana" w:eastAsia="Verdana" w:hAnsi="Verdana" w:cs="Verdana"/>
          <w:b/>
          <w:color w:val="000000"/>
          <w:sz w:val="28"/>
          <w:szCs w:val="28"/>
        </w:rPr>
      </w:pPr>
    </w:p>
    <w:p w14:paraId="0C8B5D0D" w14:textId="77777777" w:rsidR="000E6C03" w:rsidRPr="00991B3C" w:rsidRDefault="00E62C4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Bu ta konxe algen ki ta fla ma el sta ta spera pa odja antis di tuma vasina di COVID-19? Ô ma el ka kre tuma vasina di ninhun manera? Ô talves bo própi bu sta ku dúvida na tuma-l? Anton, kumesa ta papia ku otu algen! Obi opiniãu di otus, sen julga-s y partilia informasãu kurrétu ki ta pode djuda-nhos tuma disizãu.</w:t>
      </w:r>
    </w:p>
    <w:p w14:paraId="597D7CC2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</w:p>
    <w:p w14:paraId="3E2811CB" w14:textId="77777777" w:rsidR="000E6C03" w:rsidRPr="00991B3C" w:rsidRDefault="00E62C4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Dipos nu ten alguns sujestãu pa konvérsa idukadu ki bu pode ten ku otu algen. Uza-s djuntu ku kel fólia ki ten PURGUNTA y PRIOKUPASÃU jeral. Bu pode tanbe odja un vidiu ku dotoris y infrimerus di bu kumunidadi ta papia sobri vasina di COVID-19. Tudu es informasãu li djuntu pode djuda abô, bu família y bus amigus tuma un disizãu na vasinâ ku konfiansa.</w:t>
      </w:r>
    </w:p>
    <w:p w14:paraId="223F6121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sz w:val="26"/>
          <w:szCs w:val="26"/>
        </w:rPr>
      </w:pPr>
    </w:p>
    <w:p w14:paraId="747DF44B" w14:textId="77777777" w:rsidR="000E6C03" w:rsidRPr="00991B3C" w:rsidRDefault="00E62C4A">
      <w:pPr>
        <w:pBdr>
          <w:top w:val="nil"/>
          <w:left w:val="nil"/>
          <w:bottom w:val="nil"/>
          <w:right w:val="nil"/>
          <w:between w:val="nil"/>
        </w:pBdr>
        <w:rPr>
          <w:rFonts w:ascii="Avenir" w:eastAsia="Avenir" w:hAnsi="Avenir" w:cs="Avenir"/>
          <w:b/>
          <w:color w:val="00005D"/>
          <w:sz w:val="26"/>
          <w:szCs w:val="26"/>
        </w:rPr>
      </w:pPr>
      <w:r w:rsidRPr="00991B3C">
        <w:rPr>
          <w:rFonts w:ascii="Avenir" w:eastAsia="Avenir" w:hAnsi="Avenir" w:cs="Avenir"/>
          <w:b/>
          <w:color w:val="00005D"/>
          <w:sz w:val="26"/>
          <w:szCs w:val="26"/>
        </w:rPr>
        <w:t>SUJESTÃU</w:t>
      </w:r>
    </w:p>
    <w:p w14:paraId="1F11E220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Kumesa ta papia sobri si dja bu tuma vasina ô si bu sta plania tuma-l. Dipos purgunta algen di bu família ô amigu kal ki é ses planu.</w:t>
      </w:r>
      <w:r w:rsidRPr="00991B3C">
        <w:rPr>
          <w:rFonts w:ascii="Avenir" w:eastAsia="Avenir" w:hAnsi="Avenir" w:cs="Avenir"/>
          <w:color w:val="000000"/>
          <w:sz w:val="26"/>
          <w:szCs w:val="26"/>
        </w:rPr>
        <w:t xml:space="preserve"> </w:t>
      </w:r>
    </w:p>
    <w:p w14:paraId="0C1CA94A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720"/>
        <w:jc w:val="left"/>
        <w:rPr>
          <w:rFonts w:ascii="Avenir" w:eastAsia="Avenir" w:hAnsi="Avenir" w:cs="Avenir"/>
          <w:sz w:val="26"/>
          <w:szCs w:val="26"/>
        </w:rPr>
      </w:pPr>
    </w:p>
    <w:p w14:paraId="4297302F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Ripiti kuza ki es fla. Ku kel li pesoa ta sinti ma bu sa ta da-s atensãu.</w:t>
      </w:r>
    </w:p>
    <w:p w14:paraId="3D204CAC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720"/>
        <w:jc w:val="left"/>
        <w:rPr>
          <w:rFonts w:ascii="Avenir" w:eastAsia="Avenir" w:hAnsi="Avenir" w:cs="Avenir"/>
          <w:sz w:val="26"/>
          <w:szCs w:val="26"/>
          <w:highlight w:val="yellow"/>
        </w:rPr>
      </w:pPr>
    </w:p>
    <w:p w14:paraId="1B2A34E8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Faze purguntas ki es ka ta pode rasponde só ku sin ô nãu.  Asin bu ta konprende-s midjor.</w:t>
      </w:r>
    </w:p>
    <w:p w14:paraId="3D3C7AA1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720"/>
        <w:jc w:val="left"/>
        <w:rPr>
          <w:rFonts w:ascii="Avenir" w:eastAsia="Avenir" w:hAnsi="Avenir" w:cs="Avenir"/>
          <w:sz w:val="26"/>
          <w:szCs w:val="26"/>
        </w:rPr>
      </w:pPr>
    </w:p>
    <w:p w14:paraId="54393DDE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Konfirma kuza puzitivu ki bu obi</w:t>
      </w:r>
      <w:r w:rsidRPr="00991B3C">
        <w:rPr>
          <w:rFonts w:ascii="Avenir" w:eastAsia="Avenir" w:hAnsi="Avenir" w:cs="Avenir"/>
          <w:color w:val="000000"/>
          <w:sz w:val="26"/>
          <w:szCs w:val="26"/>
        </w:rPr>
        <w:t xml:space="preserve">. </w:t>
      </w:r>
      <w:r w:rsidRPr="00991B3C">
        <w:rPr>
          <w:rFonts w:ascii="Avenir" w:eastAsia="Avenir" w:hAnsi="Avenir" w:cs="Avenir"/>
          <w:sz w:val="26"/>
          <w:szCs w:val="26"/>
        </w:rPr>
        <w:t>Asin es ta sinti ruspetadu.</w:t>
      </w:r>
    </w:p>
    <w:p w14:paraId="33073D26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720"/>
        <w:jc w:val="left"/>
        <w:rPr>
          <w:rFonts w:ascii="Avenir" w:eastAsia="Avenir" w:hAnsi="Avenir" w:cs="Avenir"/>
          <w:sz w:val="26"/>
          <w:szCs w:val="26"/>
        </w:rPr>
      </w:pPr>
    </w:p>
    <w:p w14:paraId="37C1A9EE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Vita kurriji algen diretamenti. Si algun algen ka ten informasãu kurrétu, prokura na nos fólia di PURGUNTA y PRIOKUPASÃU y responde-s.</w:t>
      </w:r>
    </w:p>
    <w:p w14:paraId="1BA0E21C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sz w:val="26"/>
          <w:szCs w:val="26"/>
          <w:highlight w:val="yellow"/>
        </w:rPr>
      </w:pPr>
    </w:p>
    <w:p w14:paraId="060F0D10" w14:textId="77777777" w:rsidR="000E6C03" w:rsidRPr="00991B3C" w:rsidRDefault="00E62C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left"/>
        <w:rPr>
          <w:rFonts w:ascii="Avenir" w:eastAsia="Avenir" w:hAnsi="Avenir" w:cs="Avenir"/>
          <w:color w:val="000000"/>
          <w:sz w:val="26"/>
          <w:szCs w:val="26"/>
        </w:rPr>
      </w:pPr>
      <w:r w:rsidRPr="00991B3C">
        <w:rPr>
          <w:rFonts w:ascii="Avenir" w:eastAsia="Avenir" w:hAnsi="Avenir" w:cs="Avenir"/>
          <w:sz w:val="26"/>
          <w:szCs w:val="26"/>
        </w:rPr>
        <w:t>Pa termina, fla-s ma bu ta spera ma nhos konvérsa ta djuda ses família ô amigus tuma un bon dizisãu. Prontu! É só es li!</w:t>
      </w:r>
    </w:p>
    <w:p w14:paraId="0A74DDD5" w14:textId="77777777" w:rsidR="000E6C03" w:rsidRPr="00991B3C" w:rsidRDefault="000E6C03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720"/>
        <w:jc w:val="left"/>
        <w:rPr>
          <w:rFonts w:ascii="Avenir" w:eastAsia="Avenir" w:hAnsi="Avenir" w:cs="Avenir"/>
          <w:sz w:val="26"/>
          <w:szCs w:val="26"/>
        </w:rPr>
      </w:pPr>
    </w:p>
    <w:p w14:paraId="785FFE22" w14:textId="06B1D4AE" w:rsidR="000E6C03" w:rsidRPr="00991B3C" w:rsidRDefault="00E62C4A" w:rsidP="00991B3C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firstLine="720"/>
        <w:jc w:val="left"/>
        <w:rPr>
          <w:rFonts w:ascii="Avenir" w:eastAsia="Avenir" w:hAnsi="Avenir" w:cs="Avenir"/>
          <w:sz w:val="26"/>
          <w:szCs w:val="26"/>
          <w:highlight w:val="yellow"/>
        </w:rPr>
      </w:pPr>
      <w:r w:rsidRPr="00991B3C">
        <w:rPr>
          <w:rFonts w:ascii="Avenir" w:eastAsia="Avenir" w:hAnsi="Avenir" w:cs="Avenir"/>
          <w:sz w:val="26"/>
          <w:szCs w:val="26"/>
        </w:rPr>
        <w:t>- Bu tevi un bon konvérsa? Misãu kunpridu.</w:t>
      </w:r>
      <w:bookmarkStart w:id="0" w:name="_GoBack"/>
      <w:bookmarkEnd w:id="0"/>
    </w:p>
    <w:sectPr w:rsidR="000E6C03" w:rsidRPr="00991B3C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0EA09" w14:textId="77777777" w:rsidR="00DB4538" w:rsidRDefault="00E62C4A">
      <w:pPr>
        <w:spacing w:after="0"/>
      </w:pPr>
      <w:r>
        <w:separator/>
      </w:r>
    </w:p>
  </w:endnote>
  <w:endnote w:type="continuationSeparator" w:id="0">
    <w:p w14:paraId="03B879EA" w14:textId="77777777" w:rsidR="00DB4538" w:rsidRDefault="00E62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venir">
    <w:altName w:val="Avenir Roman"/>
    <w:charset w:val="00"/>
    <w:family w:val="auto"/>
    <w:pitch w:val="default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56646" w14:textId="77777777" w:rsidR="00DB4538" w:rsidRDefault="00E62C4A">
      <w:pPr>
        <w:spacing w:after="0"/>
      </w:pPr>
      <w:r>
        <w:separator/>
      </w:r>
    </w:p>
  </w:footnote>
  <w:footnote w:type="continuationSeparator" w:id="0">
    <w:p w14:paraId="1BC6FAD9" w14:textId="77777777" w:rsidR="00DB4538" w:rsidRDefault="00E62C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744A4" w14:textId="77777777" w:rsidR="000E6C03" w:rsidRDefault="000E6C0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  <w:p w14:paraId="2A1130C7" w14:textId="77777777" w:rsidR="000E6C03" w:rsidRDefault="000E6C0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B9478" w14:textId="77777777" w:rsidR="000E6C03" w:rsidRDefault="00E62C4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1BECE0AB" wp14:editId="6973BBC3">
          <wp:extent cx="1559845" cy="505505"/>
          <wp:effectExtent l="0" t="0" r="0" b="0"/>
          <wp:docPr id="5" name="image1.png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525A"/>
    <w:multiLevelType w:val="multilevel"/>
    <w:tmpl w:val="2E0250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03"/>
    <w:rsid w:val="000E6C03"/>
    <w:rsid w:val="0039322F"/>
    <w:rsid w:val="00991B3C"/>
    <w:rsid w:val="00DB4538"/>
    <w:rsid w:val="00E62C4A"/>
    <w:rsid w:val="00F9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669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zQaSBvGZlLXJAcoy8pNRMJErmw==">AMUW2mWx6rB8EpVaEPyICeCpA7LqjxAhGW0heb9/9uSGBjz9FaMhR+TOaNtqjiO1WeBDDR3xoK5D1TvPMrYopRwLZ4HYXR7ScUcewU9l5NmwfoZ0AZ6vKPQ=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236</Words>
  <Characters>1155</Characters>
  <Application>Microsoft Macintosh Word</Application>
  <DocSecurity>0</DocSecurity>
  <Lines>16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Anastacia  Marx de Salcedo</cp:lastModifiedBy>
  <cp:revision>5</cp:revision>
  <dcterms:created xsi:type="dcterms:W3CDTF">2021-03-16T21:43:00Z</dcterms:created>
  <dcterms:modified xsi:type="dcterms:W3CDTF">2021-03-22T15:29:00Z</dcterms:modified>
</cp:coreProperties>
</file>